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12" w:rsidRPr="00A05E5C" w:rsidRDefault="00E67C12" w:rsidP="00A243B5">
      <w:pPr>
        <w:spacing w:line="360" w:lineRule="auto"/>
        <w:jc w:val="center"/>
        <w:rPr>
          <w:b/>
        </w:rPr>
      </w:pPr>
      <w:bookmarkStart w:id="0" w:name="_GoBack"/>
      <w:bookmarkEnd w:id="0"/>
      <w:r w:rsidRPr="00A05E5C">
        <w:rPr>
          <w:b/>
        </w:rPr>
        <w:t>ZAHRANIČNÍ VÝJEZDY</w:t>
      </w:r>
    </w:p>
    <w:p w:rsidR="00A05E5C" w:rsidRPr="00A05E5C" w:rsidRDefault="00A05E5C" w:rsidP="00A243B5">
      <w:pPr>
        <w:spacing w:line="360" w:lineRule="auto"/>
        <w:jc w:val="center"/>
      </w:pPr>
    </w:p>
    <w:p w:rsidR="00E67C12" w:rsidRPr="004B48EC" w:rsidRDefault="00E67C12" w:rsidP="004B48EC">
      <w:pPr>
        <w:pStyle w:val="Odstavecseseznamem"/>
        <w:numPr>
          <w:ilvl w:val="0"/>
          <w:numId w:val="3"/>
        </w:numPr>
        <w:spacing w:line="360" w:lineRule="auto"/>
        <w:rPr>
          <w:b/>
        </w:rPr>
      </w:pPr>
      <w:r w:rsidRPr="004B48EC">
        <w:rPr>
          <w:b/>
        </w:rPr>
        <w:t>OBECNÁ USTANOVENÍ</w:t>
      </w:r>
    </w:p>
    <w:p w:rsidR="00A05E5C" w:rsidRPr="00A05E5C" w:rsidRDefault="00A05E5C" w:rsidP="00A243B5">
      <w:pPr>
        <w:spacing w:line="360" w:lineRule="auto"/>
      </w:pPr>
    </w:p>
    <w:p w:rsidR="00E67C12" w:rsidRPr="00A05E5C" w:rsidRDefault="00E67C12" w:rsidP="00A243B5">
      <w:pPr>
        <w:pStyle w:val="Default"/>
        <w:spacing w:line="360" w:lineRule="auto"/>
      </w:pPr>
      <w:r w:rsidRPr="00A05E5C">
        <w:t>Na základě ustanovení § 30 zákona č. 561/2004 Sb., o předškolním, základním, středním, vyšším odborném a jiném vzdělávání (školský zákon)</w:t>
      </w:r>
      <w:r w:rsidR="00D5714D">
        <w:t>,</w:t>
      </w:r>
      <w:r w:rsidRPr="00A05E5C">
        <w:t xml:space="preserve"> vydávám jako statutární orgán školy tuto směrnici. </w:t>
      </w:r>
    </w:p>
    <w:p w:rsidR="00E67C12" w:rsidRPr="00A05E5C" w:rsidRDefault="00E67C12" w:rsidP="00A243B5">
      <w:pPr>
        <w:spacing w:line="360" w:lineRule="auto"/>
      </w:pPr>
      <w:r w:rsidRPr="00A05E5C">
        <w:t>Organizace výjezdů do zahraničí vychází z ustanovení zákona č. 561/2004 Sb., školského zákona v platném znění, zákona č.262/2006 Sb.</w:t>
      </w:r>
      <w:r w:rsidR="00D5714D">
        <w:t>,</w:t>
      </w:r>
      <w:r w:rsidRPr="00A05E5C">
        <w:t xml:space="preserve"> zákoníku práce.</w:t>
      </w:r>
    </w:p>
    <w:p w:rsidR="00E67C12" w:rsidRPr="00A05E5C" w:rsidRDefault="00E67C12" w:rsidP="00A243B5">
      <w:pPr>
        <w:spacing w:line="360" w:lineRule="auto"/>
      </w:pPr>
    </w:p>
    <w:p w:rsidR="00E67C12" w:rsidRPr="00A05E5C" w:rsidRDefault="00E67C12" w:rsidP="00A243B5">
      <w:pPr>
        <w:spacing w:line="360" w:lineRule="auto"/>
        <w:rPr>
          <w:b/>
        </w:rPr>
      </w:pPr>
      <w:r w:rsidRPr="00A05E5C">
        <w:rPr>
          <w:b/>
        </w:rPr>
        <w:t>2. ORGANIZACE A ŘÍZENÍ ZAHRANIČNÍHO VÝJEZDU</w:t>
      </w:r>
    </w:p>
    <w:p w:rsidR="00E67C12" w:rsidRPr="00A05E5C" w:rsidRDefault="00E67C12" w:rsidP="00A243B5">
      <w:pPr>
        <w:pStyle w:val="Default"/>
        <w:spacing w:line="360" w:lineRule="auto"/>
      </w:pPr>
    </w:p>
    <w:p w:rsidR="00E67C12" w:rsidRPr="00A05E5C" w:rsidRDefault="00E67C12" w:rsidP="00A243B5">
      <w:pPr>
        <w:pStyle w:val="Default"/>
        <w:spacing w:line="360" w:lineRule="auto"/>
      </w:pPr>
      <w:r w:rsidRPr="00A05E5C">
        <w:t xml:space="preserve">2.1. Ředitelka školy vydává řád zahraničních výjezdů jako součást vnitřních směrnic školy. </w:t>
      </w:r>
    </w:p>
    <w:p w:rsidR="00E67C12" w:rsidRPr="00A05E5C" w:rsidRDefault="00E67C12" w:rsidP="00A243B5">
      <w:pPr>
        <w:pStyle w:val="Default"/>
        <w:spacing w:line="360" w:lineRule="auto"/>
      </w:pPr>
      <w:r w:rsidRPr="00A05E5C">
        <w:t>2.2. Ředitel</w:t>
      </w:r>
      <w:r w:rsidR="00A243B5">
        <w:t>ka</w:t>
      </w:r>
      <w:r w:rsidRPr="00A05E5C">
        <w:t xml:space="preserve"> školy písemně pověřuje pedagogického pracovníka školy organizací a vedením zahraničního výjezdu. </w:t>
      </w:r>
    </w:p>
    <w:p w:rsidR="00E67C12" w:rsidRPr="00A05E5C" w:rsidRDefault="00E67C12" w:rsidP="00A243B5">
      <w:pPr>
        <w:pStyle w:val="Default"/>
        <w:spacing w:line="360" w:lineRule="auto"/>
      </w:pPr>
      <w:r w:rsidRPr="00A05E5C">
        <w:t xml:space="preserve">2.3. Vedoucí výjezdu zajišťuje akci tak, aby byla dodržena následující pravidla: </w:t>
      </w:r>
    </w:p>
    <w:p w:rsidR="00E67C12" w:rsidRPr="00A05E5C" w:rsidRDefault="00E67C12" w:rsidP="00A243B5">
      <w:pPr>
        <w:pStyle w:val="Default"/>
        <w:spacing w:line="360" w:lineRule="auto"/>
      </w:pPr>
      <w:r w:rsidRPr="00A05E5C">
        <w:t>a) Vedoucí zpracuje časový harmonogram akce a předloží ke schválení ř</w:t>
      </w:r>
      <w:r w:rsidR="00A243B5">
        <w:t>editelce</w:t>
      </w:r>
      <w:r w:rsidRPr="00A05E5C">
        <w:t xml:space="preserve"> školy. </w:t>
      </w:r>
    </w:p>
    <w:p w:rsidR="00E67C12" w:rsidRPr="00A05E5C" w:rsidRDefault="00E67C12" w:rsidP="00A243B5">
      <w:pPr>
        <w:spacing w:line="360" w:lineRule="auto"/>
      </w:pPr>
      <w:r w:rsidRPr="00A05E5C">
        <w:t xml:space="preserve">b) Mezi účastníky výjezdu zařadí vedoucí pouze žáky zdravotně způsobilé po fyzické i psychické stránce, kteří odevzdají </w:t>
      </w:r>
      <w:r w:rsidR="00C37B3E">
        <w:t>všechny požadované dokumenty a seznam veškerých m</w:t>
      </w:r>
      <w:r w:rsidRPr="00A05E5C">
        <w:t>edikamen</w:t>
      </w:r>
      <w:r w:rsidR="00C37B3E">
        <w:t>tů</w:t>
      </w:r>
      <w:r w:rsidRPr="00A05E5C">
        <w:t>, jež žák užívá</w:t>
      </w:r>
      <w:r w:rsidR="00C37B3E">
        <w:t>.</w:t>
      </w:r>
    </w:p>
    <w:p w:rsidR="00A05E5C" w:rsidRPr="00A05E5C" w:rsidRDefault="00D5714D" w:rsidP="00A243B5">
      <w:pPr>
        <w:pStyle w:val="Default"/>
        <w:spacing w:line="360" w:lineRule="auto"/>
      </w:pPr>
      <w:r>
        <w:rPr>
          <w:b/>
          <w:bCs/>
        </w:rPr>
        <w:t xml:space="preserve">Účast žáka </w:t>
      </w:r>
      <w:r w:rsidR="00A05E5C" w:rsidRPr="00A05E5C">
        <w:rPr>
          <w:b/>
          <w:bCs/>
        </w:rPr>
        <w:t xml:space="preserve">na akci je podmíněna </w:t>
      </w:r>
      <w:r w:rsidR="00A05E5C" w:rsidRPr="00A05E5C">
        <w:t>vyplněním formulářů a jejich včasným odevzdáním v termínu, je</w:t>
      </w:r>
      <w:r>
        <w:t>j</w:t>
      </w:r>
      <w:r w:rsidR="00A05E5C" w:rsidRPr="00A05E5C">
        <w:t xml:space="preserve">ž stanoví vedoucí zájezdu: </w:t>
      </w:r>
    </w:p>
    <w:p w:rsidR="00A05E5C" w:rsidRPr="00A05E5C" w:rsidRDefault="004A5E2A" w:rsidP="00A243B5">
      <w:pPr>
        <w:pStyle w:val="Default"/>
        <w:spacing w:line="360" w:lineRule="auto"/>
      </w:pPr>
      <w:r>
        <w:t>1. Přihláška a souhlas</w:t>
      </w:r>
      <w:r w:rsidR="00A05E5C" w:rsidRPr="00A05E5C">
        <w:t xml:space="preserve"> zákonného zástupce (viz Příloha č. 1) </w:t>
      </w:r>
    </w:p>
    <w:p w:rsidR="00A05E5C" w:rsidRPr="00A05E5C" w:rsidRDefault="00A05E5C" w:rsidP="00A243B5">
      <w:pPr>
        <w:pStyle w:val="Default"/>
        <w:spacing w:line="360" w:lineRule="auto"/>
      </w:pPr>
      <w:r w:rsidRPr="00A05E5C">
        <w:t xml:space="preserve">2. Prohlášení o bezinfekčnosti – odevzdání v den odjezdu (viz Příloha č. 2) </w:t>
      </w:r>
    </w:p>
    <w:p w:rsidR="00A05E5C" w:rsidRPr="00A05E5C" w:rsidRDefault="00A05E5C" w:rsidP="00A243B5">
      <w:pPr>
        <w:pStyle w:val="Default"/>
        <w:spacing w:line="360" w:lineRule="auto"/>
      </w:pPr>
      <w:r w:rsidRPr="00A05E5C">
        <w:t xml:space="preserve">3. </w:t>
      </w:r>
      <w:r w:rsidR="00C37B3E" w:rsidRPr="00A05E5C">
        <w:t>Lékařské potvrzení</w:t>
      </w:r>
      <w:r w:rsidR="004B48EC">
        <w:t xml:space="preserve"> o zdravotní způsobilosti žáka</w:t>
      </w:r>
      <w:r w:rsidR="00C37B3E" w:rsidRPr="00A05E5C">
        <w:t xml:space="preserve"> k účasti na zahraničním výjezdu – ne starší 2 let – potvrzující, že žák je po zdravotní stránce způsobilý účastnit se akce tohoto typu (lze použít i lékařské vyjádření vydané k Dětskému letnímu táboru či k Lyžařskému výcvi</w:t>
      </w:r>
      <w:r w:rsidR="00C37B3E">
        <w:t>kovému kurzu), (viz Příloha č. 3</w:t>
      </w:r>
      <w:r w:rsidR="00C37B3E" w:rsidRPr="00A05E5C">
        <w:t xml:space="preserve">). </w:t>
      </w:r>
    </w:p>
    <w:p w:rsidR="00C37B3E" w:rsidRPr="00A05E5C" w:rsidRDefault="00A05E5C" w:rsidP="00C37B3E">
      <w:pPr>
        <w:pStyle w:val="Default"/>
        <w:spacing w:line="360" w:lineRule="auto"/>
      </w:pPr>
      <w:r w:rsidRPr="00A05E5C">
        <w:t xml:space="preserve">4. </w:t>
      </w:r>
      <w:r w:rsidR="00C37B3E" w:rsidRPr="00A05E5C">
        <w:t>Poučení o bezpečnosti – pokyny pr</w:t>
      </w:r>
      <w:r w:rsidR="00C37B3E">
        <w:t xml:space="preserve">o účastníky </w:t>
      </w:r>
      <w:r w:rsidR="00C37B3E" w:rsidRPr="00A05E5C">
        <w:t xml:space="preserve">zájezdu </w:t>
      </w:r>
      <w:r w:rsidR="00C37B3E">
        <w:t>do zahraničí.</w:t>
      </w:r>
      <w:r w:rsidR="00C37B3E" w:rsidRPr="00A05E5C">
        <w:t xml:space="preserve"> Žák</w:t>
      </w:r>
      <w:r w:rsidR="00C37B3E">
        <w:t xml:space="preserve"> i jeho zákonný zástupce s nimi budou</w:t>
      </w:r>
      <w:r w:rsidR="00C37B3E" w:rsidRPr="00A05E5C">
        <w:t xml:space="preserve"> seznámen</w:t>
      </w:r>
      <w:r w:rsidR="00C37B3E">
        <w:t>i před začátkem akce</w:t>
      </w:r>
      <w:r w:rsidR="00C37B3E" w:rsidRPr="00A05E5C">
        <w:t xml:space="preserve"> a toto stvrdí svým</w:t>
      </w:r>
      <w:r w:rsidR="00C37B3E">
        <w:t>i podpisy</w:t>
      </w:r>
      <w:r w:rsidR="00C37B3E" w:rsidRPr="00A05E5C">
        <w:t xml:space="preserve">. </w:t>
      </w:r>
    </w:p>
    <w:p w:rsidR="00A05E5C" w:rsidRPr="00A05E5C" w:rsidRDefault="00A05E5C" w:rsidP="00A243B5">
      <w:pPr>
        <w:pStyle w:val="Default"/>
        <w:spacing w:line="360" w:lineRule="auto"/>
      </w:pPr>
      <w:r w:rsidRPr="00A05E5C">
        <w:t>Všechny tyto zmíněné dokumenty jsou po celou dobu uloženy u pedagogické</w:t>
      </w:r>
      <w:r w:rsidR="005E3197">
        <w:t>ho pracovníka, jenž je ředitelkou</w:t>
      </w:r>
      <w:r w:rsidRPr="00A05E5C">
        <w:t xml:space="preserve"> školy pověřen organizací zájezdu. </w:t>
      </w:r>
    </w:p>
    <w:p w:rsidR="00A05E5C" w:rsidRPr="00A05E5C" w:rsidRDefault="00A05E5C" w:rsidP="00A243B5">
      <w:pPr>
        <w:pStyle w:val="Default"/>
        <w:spacing w:line="360" w:lineRule="auto"/>
      </w:pPr>
      <w:r w:rsidRPr="00A05E5C">
        <w:lastRenderedPageBreak/>
        <w:t xml:space="preserve">Podmínkou účasti je rovněž uzavření pojistných smluv na úrazové pojištění, pojištění léčebných výloh v zahraničí, odpovědnosti za škody, případně další podle charakteru cesty. Pokud není toto pojištění zajištěno hromadně pro účastníky akce například cestovní agenturou, pojištění zajistí zákonní zástupci žáků. </w:t>
      </w:r>
    </w:p>
    <w:p w:rsidR="00A05E5C" w:rsidRPr="00A05E5C" w:rsidRDefault="00A05E5C" w:rsidP="00A243B5">
      <w:pPr>
        <w:pStyle w:val="Default"/>
        <w:spacing w:line="360" w:lineRule="auto"/>
      </w:pPr>
      <w:r w:rsidRPr="00A05E5C">
        <w:t>c) Zpracuje veškeré písemné náležitosti týkající se celého výjezdu</w:t>
      </w:r>
      <w:r w:rsidR="00D5714D">
        <w:t>,</w:t>
      </w:r>
      <w:r w:rsidRPr="00A05E5C">
        <w:t xml:space="preserve"> a to: písemné informace o akci pro zákonné zástupce žáků, předběžné a závazné přihlášky, souhlasy zákonných zástupců s účastí žáka na akci, prohlášení o bezinfekčnosti, poučení žáků o bezpečnosti a chování v průběhu výjezdu, lékařská potvrzení o zdravotní způsobilosti žáka, objednávky vstupů do objektů a další písemnosti spojené s organizací celé akce. </w:t>
      </w:r>
    </w:p>
    <w:p w:rsidR="00A05E5C" w:rsidRPr="00A05E5C" w:rsidRDefault="00A05E5C" w:rsidP="00A243B5">
      <w:pPr>
        <w:pStyle w:val="Default"/>
        <w:spacing w:line="360" w:lineRule="auto"/>
      </w:pPr>
      <w:r w:rsidRPr="00A05E5C">
        <w:t xml:space="preserve">d) Uzavře písemnou smlouvu s dodavatelem služeb – cestovní kanceláří apod. </w:t>
      </w:r>
    </w:p>
    <w:p w:rsidR="00A05E5C" w:rsidRPr="00A05E5C" w:rsidRDefault="00A05E5C" w:rsidP="00A243B5">
      <w:pPr>
        <w:pStyle w:val="Default"/>
        <w:spacing w:line="360" w:lineRule="auto"/>
      </w:pPr>
      <w:r w:rsidRPr="00A05E5C">
        <w:t xml:space="preserve">e) Pro zajištění bezpečnosti a ochrany zdraví žáků organizuje vedoucí výjezdu zejména pedagogický dozor, včetně náležitého dohledu nad nezletilými žáky, žákům prokazatelně udělí písemné pokyny, které kromě potřeby ukázněného chování a dodržování režimu platného po dobu cesty zaměří podle okolností na prevenci možných rizik, např. z hlediska hygienického, dopravního, při koupání nebo při činnostech, které by měli žáci v průběhu zájezdu vykonávat, např. při odborných exkurzích. O konkrétním poučení bude před uskutečněním výjezdu pořízen zápis stvrzený podpisy účastníků. </w:t>
      </w:r>
    </w:p>
    <w:p w:rsidR="00A05E5C" w:rsidRPr="00A05E5C" w:rsidRDefault="00A05E5C" w:rsidP="00A243B5">
      <w:pPr>
        <w:pStyle w:val="Default"/>
        <w:spacing w:line="360" w:lineRule="auto"/>
      </w:pPr>
      <w:r w:rsidRPr="00A05E5C">
        <w:t>f) Do deseti dnů po skončení akce předloží ř</w:t>
      </w:r>
      <w:r w:rsidR="00A243B5">
        <w:t>editelce</w:t>
      </w:r>
      <w:r w:rsidRPr="00A05E5C">
        <w:t xml:space="preserve"> školy zprávu ze zahraniční cesty. </w:t>
      </w:r>
    </w:p>
    <w:p w:rsidR="00A05E5C" w:rsidRPr="00A05E5C" w:rsidRDefault="00A05E5C" w:rsidP="00A243B5">
      <w:pPr>
        <w:pStyle w:val="Default"/>
        <w:spacing w:line="360" w:lineRule="auto"/>
      </w:pPr>
      <w:r w:rsidRPr="00A05E5C">
        <w:t xml:space="preserve">g) Zpracuje o akci materiál použitelný k propagačním účelům školy (webové stránky školy, místní noviny, výroční zpráva). </w:t>
      </w:r>
    </w:p>
    <w:p w:rsidR="00A05E5C" w:rsidRDefault="00A05E5C" w:rsidP="00A243B5">
      <w:pPr>
        <w:spacing w:line="360" w:lineRule="auto"/>
      </w:pPr>
      <w:r w:rsidRPr="00A05E5C">
        <w:t>h) V součinnosti s hospodářkou školy zpracuje vyúčtování akce.</w:t>
      </w:r>
    </w:p>
    <w:p w:rsidR="00A243B5" w:rsidRDefault="00A243B5" w:rsidP="00A243B5">
      <w:pPr>
        <w:spacing w:line="360" w:lineRule="auto"/>
      </w:pPr>
    </w:p>
    <w:p w:rsidR="00A243B5" w:rsidRDefault="004B48EC" w:rsidP="00A243B5">
      <w:pPr>
        <w:spacing w:line="360" w:lineRule="auto"/>
      </w:pPr>
      <w:r>
        <w:t>2.4 Vyloučení žáka</w:t>
      </w:r>
      <w:r w:rsidR="00A243B5">
        <w:t xml:space="preserve"> ze</w:t>
      </w:r>
      <w:r w:rsidR="006B468B">
        <w:t xml:space="preserve"> </w:t>
      </w:r>
      <w:r w:rsidR="00A243B5">
        <w:t>zájezdu</w:t>
      </w:r>
    </w:p>
    <w:p w:rsidR="00A243B5" w:rsidRPr="00A243B5" w:rsidRDefault="00A243B5" w:rsidP="00A243B5">
      <w:pPr>
        <w:pStyle w:val="Default"/>
        <w:spacing w:line="360" w:lineRule="auto"/>
      </w:pPr>
      <w:r w:rsidRPr="00A243B5">
        <w:t xml:space="preserve">a) Zákonní zástupci žáka jsou povinni se seznámit se směrnicí </w:t>
      </w:r>
      <w:r>
        <w:t>Gymnázia J.</w:t>
      </w:r>
      <w:r w:rsidR="00D5714D">
        <w:t xml:space="preserve"> </w:t>
      </w:r>
      <w:r>
        <w:t>Š.</w:t>
      </w:r>
      <w:r w:rsidR="00D5714D">
        <w:t xml:space="preserve"> </w:t>
      </w:r>
      <w:proofErr w:type="spellStart"/>
      <w:r>
        <w:t>Baara</w:t>
      </w:r>
      <w:proofErr w:type="spellEnd"/>
      <w:r>
        <w:t xml:space="preserve"> v Domažlicích</w:t>
      </w:r>
      <w:r w:rsidRPr="00A243B5">
        <w:t xml:space="preserve"> o Organizaci zahraničních výjezdů, jež je k nahlédnutí na webových stránkách školy</w:t>
      </w:r>
      <w:r w:rsidR="00D5714D">
        <w:t>,</w:t>
      </w:r>
      <w:r w:rsidRPr="00A243B5">
        <w:t xml:space="preserve"> a dále se zákonem č. 561/2005 Sb., § 22, odst. 3., podle kterého jsou zákonní zástupci povinni mj.: informovat školu o změně zdravotní způsobilo</w:t>
      </w:r>
      <w:r w:rsidR="004B48EC">
        <w:t>sti, zdravotních obtížích žáka</w:t>
      </w:r>
      <w:r w:rsidRPr="00A243B5">
        <w:t xml:space="preserve"> nebo jiných závažných skutečnostech, které by mohly mít vliv na průběh zahraničního výjezdu. </w:t>
      </w:r>
    </w:p>
    <w:p w:rsidR="00A243B5" w:rsidRPr="00A243B5" w:rsidRDefault="00A243B5" w:rsidP="00A243B5">
      <w:pPr>
        <w:pStyle w:val="Default"/>
        <w:spacing w:line="360" w:lineRule="auto"/>
      </w:pPr>
      <w:r w:rsidRPr="00A243B5">
        <w:t>V případě, že ze strany zákonných zástupců žáka nebudou dodržen</w:t>
      </w:r>
      <w:r w:rsidR="004B48EC">
        <w:t>y podmínky pro účast žáka</w:t>
      </w:r>
      <w:r w:rsidRPr="00A243B5">
        <w:t xml:space="preserve"> na zahraničním výjezdu stanovené výše uvedenými smě</w:t>
      </w:r>
      <w:r w:rsidR="00D5714D">
        <w:t>rnicemi a zákony, může být žák ze zájezdu vyloučen</w:t>
      </w:r>
      <w:r w:rsidRPr="00A243B5">
        <w:t xml:space="preserve">. </w:t>
      </w:r>
    </w:p>
    <w:p w:rsidR="00A243B5" w:rsidRPr="00A243B5" w:rsidRDefault="00A243B5" w:rsidP="00A243B5">
      <w:pPr>
        <w:pStyle w:val="Default"/>
        <w:spacing w:line="360" w:lineRule="auto"/>
      </w:pPr>
      <w:r w:rsidRPr="00A243B5">
        <w:t>b) Vedouc</w:t>
      </w:r>
      <w:r w:rsidR="004B48EC">
        <w:t>í výjezdu má právo vyloučit žáka</w:t>
      </w:r>
      <w:r w:rsidRPr="00A243B5">
        <w:t xml:space="preserve"> z akce také v případě, že: </w:t>
      </w:r>
    </w:p>
    <w:p w:rsidR="00A243B5" w:rsidRPr="00A243B5" w:rsidRDefault="004B48EC" w:rsidP="00A243B5">
      <w:pPr>
        <w:pStyle w:val="Default"/>
        <w:spacing w:line="360" w:lineRule="auto"/>
      </w:pPr>
      <w:r>
        <w:lastRenderedPageBreak/>
        <w:t>- chování žáka</w:t>
      </w:r>
      <w:r w:rsidR="00A243B5" w:rsidRPr="00A243B5">
        <w:t xml:space="preserve"> je před odjezdem na zájezd v rozporu se školním řádem a s řádem zahraničního výjezdu; </w:t>
      </w:r>
    </w:p>
    <w:p w:rsidR="00A243B5" w:rsidRPr="00A243B5" w:rsidRDefault="004B48EC" w:rsidP="00A243B5">
      <w:pPr>
        <w:pStyle w:val="Default"/>
        <w:spacing w:after="35" w:line="360" w:lineRule="auto"/>
      </w:pPr>
      <w:r>
        <w:t>- žák je zdravotně nezpůsobilý</w:t>
      </w:r>
      <w:r w:rsidR="00A243B5" w:rsidRPr="00A243B5">
        <w:t xml:space="preserve"> výjezdu a v př</w:t>
      </w:r>
      <w:r>
        <w:t>ípadě účasti na zájezdu by mohl</w:t>
      </w:r>
      <w:r w:rsidR="00A243B5" w:rsidRPr="00A243B5">
        <w:t xml:space="preserve"> ohrozit zdraví a bezpečnost nejen své, ale i ostatních účastníků; </w:t>
      </w:r>
    </w:p>
    <w:p w:rsidR="00A243B5" w:rsidRPr="00A243B5" w:rsidRDefault="00A243B5" w:rsidP="00A243B5">
      <w:pPr>
        <w:pStyle w:val="Default"/>
        <w:spacing w:after="35" w:line="360" w:lineRule="auto"/>
      </w:pPr>
      <w:r w:rsidRPr="00A243B5">
        <w:t>- nastanou jiné oko</w:t>
      </w:r>
      <w:r w:rsidR="004B48EC">
        <w:t>lnosti zabraňující účasti žáka</w:t>
      </w:r>
      <w:r w:rsidRPr="00A243B5">
        <w:t xml:space="preserve"> na zájezdu (např. neprovedení platby záje</w:t>
      </w:r>
      <w:r w:rsidR="00D5714D">
        <w:t>zdu ve stanoveném termínu atd.).</w:t>
      </w:r>
      <w:r w:rsidRPr="00A243B5">
        <w:t xml:space="preserve"> </w:t>
      </w:r>
    </w:p>
    <w:p w:rsidR="00A243B5" w:rsidRDefault="004B48EC" w:rsidP="00A243B5">
      <w:pPr>
        <w:pStyle w:val="Default"/>
        <w:spacing w:line="360" w:lineRule="auto"/>
      </w:pPr>
      <w:r>
        <w:t>Zamýšlené vyloučení žáka</w:t>
      </w:r>
      <w:r w:rsidR="00A243B5" w:rsidRPr="00A243B5">
        <w:t xml:space="preserve"> ze zájezdu je vedoucí povinen včas konzultovat s vedením školy a se zákonnými zástupci žáka. </w:t>
      </w:r>
    </w:p>
    <w:p w:rsidR="00A243B5" w:rsidRPr="00A243B5" w:rsidRDefault="00A243B5" w:rsidP="00A243B5">
      <w:pPr>
        <w:pStyle w:val="Default"/>
        <w:spacing w:line="360" w:lineRule="auto"/>
      </w:pPr>
    </w:p>
    <w:p w:rsidR="00E67C12" w:rsidRPr="00A05E5C" w:rsidRDefault="00E67C12" w:rsidP="00A243B5">
      <w:pPr>
        <w:spacing w:line="360" w:lineRule="auto"/>
      </w:pPr>
    </w:p>
    <w:p w:rsidR="00E67C12" w:rsidRPr="00A05E5C" w:rsidRDefault="00A243B5" w:rsidP="00A243B5">
      <w:pPr>
        <w:spacing w:line="360" w:lineRule="auto"/>
      </w:pPr>
      <w:r>
        <w:t>Směrnice nabývá</w:t>
      </w:r>
      <w:r w:rsidR="00E67C12" w:rsidRPr="00A05E5C">
        <w:t xml:space="preserve"> účinnosti dnem </w:t>
      </w:r>
      <w:r>
        <w:t>1.</w:t>
      </w:r>
      <w:r w:rsidR="00D5714D">
        <w:t xml:space="preserve"> </w:t>
      </w:r>
      <w:r>
        <w:t>listopadu 2019</w:t>
      </w:r>
    </w:p>
    <w:p w:rsidR="00E67C12" w:rsidRPr="00A05E5C" w:rsidRDefault="00E67C12" w:rsidP="00A243B5">
      <w:pPr>
        <w:spacing w:line="360" w:lineRule="auto"/>
      </w:pPr>
    </w:p>
    <w:p w:rsidR="00E67C12" w:rsidRPr="00A05E5C" w:rsidRDefault="00E67C12" w:rsidP="00A243B5">
      <w:pPr>
        <w:spacing w:line="360" w:lineRule="auto"/>
      </w:pPr>
    </w:p>
    <w:p w:rsidR="00E67C12" w:rsidRPr="00A05E5C" w:rsidRDefault="00E67C12" w:rsidP="00A243B5">
      <w:pPr>
        <w:spacing w:line="360" w:lineRule="auto"/>
      </w:pPr>
      <w:r w:rsidRPr="00A05E5C">
        <w:t xml:space="preserve">                                                                                                     Mgr. Jana Štenglová</w:t>
      </w:r>
    </w:p>
    <w:p w:rsidR="00E67C12" w:rsidRPr="00A05E5C" w:rsidRDefault="00E67C12" w:rsidP="00A243B5">
      <w:pPr>
        <w:spacing w:line="360" w:lineRule="auto"/>
      </w:pPr>
      <w:r w:rsidRPr="00A05E5C">
        <w:t xml:space="preserve">                                                                                                     ředitelka gymnázia</w:t>
      </w:r>
    </w:p>
    <w:p w:rsidR="00E67C12" w:rsidRPr="00A05E5C" w:rsidRDefault="00E67C12" w:rsidP="00A243B5">
      <w:pPr>
        <w:spacing w:line="360" w:lineRule="auto"/>
      </w:pPr>
    </w:p>
    <w:p w:rsidR="00E67C12" w:rsidRPr="00A05E5C" w:rsidRDefault="00E67C12" w:rsidP="00A243B5">
      <w:pPr>
        <w:spacing w:line="360" w:lineRule="auto"/>
      </w:pPr>
      <w:r w:rsidRPr="00A05E5C">
        <w:t xml:space="preserve">Vyhotovila: </w:t>
      </w:r>
      <w:r w:rsidR="00A243B5">
        <w:t>Mgr.</w:t>
      </w:r>
      <w:r w:rsidR="00D5714D">
        <w:t xml:space="preserve"> </w:t>
      </w:r>
      <w:r w:rsidR="00A243B5">
        <w:t>Petra Šlajsová</w:t>
      </w:r>
    </w:p>
    <w:p w:rsidR="00E67C12" w:rsidRPr="00A05E5C" w:rsidRDefault="00E67C12" w:rsidP="00A243B5">
      <w:pPr>
        <w:spacing w:line="360" w:lineRule="auto"/>
      </w:pPr>
    </w:p>
    <w:p w:rsidR="00E67C12" w:rsidRPr="00A05E5C" w:rsidRDefault="00A243B5" w:rsidP="00A243B5">
      <w:pPr>
        <w:spacing w:line="360" w:lineRule="auto"/>
      </w:pPr>
      <w:r>
        <w:t>V Domažlicích dne 10.</w:t>
      </w:r>
      <w:r w:rsidR="004B48EC">
        <w:t xml:space="preserve"> </w:t>
      </w:r>
      <w:r>
        <w:t>10.</w:t>
      </w:r>
      <w:r w:rsidR="004B48EC">
        <w:t xml:space="preserve"> </w:t>
      </w:r>
      <w:r>
        <w:t>2019</w:t>
      </w:r>
    </w:p>
    <w:p w:rsidR="00E67C12" w:rsidRPr="00A05E5C" w:rsidRDefault="00E67C12" w:rsidP="00A243B5">
      <w:pPr>
        <w:spacing w:line="360" w:lineRule="auto"/>
      </w:pPr>
      <w:r w:rsidRPr="00A05E5C">
        <w:t xml:space="preserve">                 </w:t>
      </w:r>
    </w:p>
    <w:p w:rsidR="00E67C12" w:rsidRPr="00A05E5C" w:rsidRDefault="00E67C12" w:rsidP="00A243B5">
      <w:pPr>
        <w:spacing w:line="360" w:lineRule="auto"/>
      </w:pPr>
    </w:p>
    <w:sectPr w:rsidR="00E67C12" w:rsidRPr="00A05E5C" w:rsidSect="00E67C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AD" w:rsidRDefault="003217AD" w:rsidP="00E67C12">
      <w:r>
        <w:separator/>
      </w:r>
    </w:p>
  </w:endnote>
  <w:endnote w:type="continuationSeparator" w:id="0">
    <w:p w:rsidR="003217AD" w:rsidRDefault="003217AD" w:rsidP="00E6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AD" w:rsidRDefault="003217AD" w:rsidP="00E67C12">
      <w:r>
        <w:separator/>
      </w:r>
    </w:p>
  </w:footnote>
  <w:footnote w:type="continuationSeparator" w:id="0">
    <w:p w:rsidR="003217AD" w:rsidRDefault="003217AD" w:rsidP="00E6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B5" w:rsidRDefault="00A243B5">
    <w:pPr>
      <w:pStyle w:val="Zhlav"/>
    </w:pPr>
    <w:r>
      <w:t xml:space="preserve">Gymnázium </w:t>
    </w:r>
    <w:proofErr w:type="spellStart"/>
    <w:proofErr w:type="gramStart"/>
    <w:r>
      <w:t>J.Š.Baara</w:t>
    </w:r>
    <w:proofErr w:type="spellEnd"/>
    <w:proofErr w:type="gramEnd"/>
    <w:r>
      <w:t xml:space="preserve">, Domažlice, Pivovarská 323, Pivovarská 323, 344 01 Domažlice </w:t>
    </w:r>
  </w:p>
  <w:p w:rsidR="00A243B5" w:rsidRDefault="00A243B5">
    <w:pPr>
      <w:pStyle w:val="Zhlav"/>
    </w:pPr>
    <w:r>
      <w:t>IČO: 48342912</w:t>
    </w:r>
  </w:p>
  <w:p w:rsidR="00A243B5" w:rsidRDefault="00A243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1CF9"/>
    <w:multiLevelType w:val="hybridMultilevel"/>
    <w:tmpl w:val="FB6AB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03038"/>
    <w:multiLevelType w:val="hybridMultilevel"/>
    <w:tmpl w:val="7946D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817DE"/>
    <w:multiLevelType w:val="hybridMultilevel"/>
    <w:tmpl w:val="09FA1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97"/>
    <w:rsid w:val="002E5F00"/>
    <w:rsid w:val="003217AD"/>
    <w:rsid w:val="004A5E2A"/>
    <w:rsid w:val="004B48EC"/>
    <w:rsid w:val="004F5E97"/>
    <w:rsid w:val="005E3197"/>
    <w:rsid w:val="006B468B"/>
    <w:rsid w:val="006C6709"/>
    <w:rsid w:val="006F5938"/>
    <w:rsid w:val="007108F4"/>
    <w:rsid w:val="00A05E5C"/>
    <w:rsid w:val="00A243B5"/>
    <w:rsid w:val="00C37B3E"/>
    <w:rsid w:val="00D5714D"/>
    <w:rsid w:val="00E6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7C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7C1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7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C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C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C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C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C1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67C12"/>
    <w:pPr>
      <w:ind w:left="720"/>
      <w:contextualSpacing/>
    </w:pPr>
  </w:style>
  <w:style w:type="paragraph" w:customStyle="1" w:styleId="Default">
    <w:name w:val="Default"/>
    <w:rsid w:val="00E67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7C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7C1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7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C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C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C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C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C1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67C12"/>
    <w:pPr>
      <w:ind w:left="720"/>
      <w:contextualSpacing/>
    </w:pPr>
  </w:style>
  <w:style w:type="paragraph" w:customStyle="1" w:styleId="Default">
    <w:name w:val="Default"/>
    <w:rsid w:val="00E67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Šlajs</dc:creator>
  <cp:lastModifiedBy>noem</cp:lastModifiedBy>
  <cp:revision>2</cp:revision>
  <cp:lastPrinted>2019-10-14T10:08:00Z</cp:lastPrinted>
  <dcterms:created xsi:type="dcterms:W3CDTF">2019-10-22T07:57:00Z</dcterms:created>
  <dcterms:modified xsi:type="dcterms:W3CDTF">2019-10-22T07:57:00Z</dcterms:modified>
</cp:coreProperties>
</file>